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83" w:rsidRPr="00BA5883" w:rsidRDefault="00BA5883" w:rsidP="00BA58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aps/>
          <w:color w:val="000000"/>
          <w:sz w:val="24"/>
          <w:szCs w:val="24"/>
          <w:lang w:eastAsia="ru-RU"/>
        </w:rPr>
        <w:t>З</w:t>
      </w:r>
      <w:r w:rsidRPr="00BA5883">
        <w:rPr>
          <w:rFonts w:ascii="Times New Roman" w:eastAsia="Times New Roman" w:hAnsi="Times New Roman" w:cs="Times New Roman"/>
          <w:caps/>
          <w:color w:val="000000"/>
          <w:sz w:val="24"/>
          <w:szCs w:val="24"/>
          <w:lang w:eastAsia="ru-RU"/>
        </w:rPr>
        <w:t>АКОН РЕСПУБЛИКИ БЕЛАРУСЬ</w:t>
      </w:r>
    </w:p>
    <w:p w:rsidR="00BA5883" w:rsidRPr="00BA5883" w:rsidRDefault="00BA5883" w:rsidP="00BA5883">
      <w:pPr>
        <w:spacing w:after="0" w:line="240" w:lineRule="auto"/>
        <w:jc w:val="center"/>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15 июля 2015 г. № 305-З</w:t>
      </w:r>
    </w:p>
    <w:p w:rsidR="00BA5883" w:rsidRPr="00BA5883" w:rsidRDefault="00BA5883" w:rsidP="00BA5883">
      <w:pPr>
        <w:spacing w:before="240" w:after="240" w:line="240" w:lineRule="auto"/>
        <w:ind w:right="2268"/>
        <w:rPr>
          <w:rFonts w:ascii="Times New Roman" w:eastAsia="Times New Roman" w:hAnsi="Times New Roman" w:cs="Times New Roman"/>
          <w:b/>
          <w:bCs/>
          <w:color w:val="000000"/>
          <w:sz w:val="28"/>
          <w:szCs w:val="28"/>
          <w:lang w:eastAsia="ru-RU"/>
        </w:rPr>
      </w:pPr>
      <w:r w:rsidRPr="00BA5883">
        <w:rPr>
          <w:rFonts w:ascii="Times New Roman" w:eastAsia="Times New Roman" w:hAnsi="Times New Roman" w:cs="Times New Roman"/>
          <w:b/>
          <w:bCs/>
          <w:color w:val="000000"/>
          <w:sz w:val="28"/>
          <w:szCs w:val="28"/>
          <w:lang w:eastAsia="ru-RU"/>
        </w:rPr>
        <w:t>О борьбе с коррупцией</w:t>
      </w:r>
    </w:p>
    <w:p w:rsidR="00BA5883" w:rsidRPr="00BA5883" w:rsidRDefault="00BA5883" w:rsidP="00BA5883">
      <w:pPr>
        <w:spacing w:after="0" w:line="240" w:lineRule="auto"/>
        <w:rPr>
          <w:rFonts w:ascii="Times New Roman" w:eastAsia="Times New Roman" w:hAnsi="Times New Roman" w:cs="Times New Roman"/>
          <w:i/>
          <w:iCs/>
          <w:color w:val="000000"/>
          <w:sz w:val="24"/>
          <w:szCs w:val="24"/>
          <w:lang w:eastAsia="ru-RU"/>
        </w:rPr>
      </w:pPr>
      <w:r w:rsidRPr="00BA5883">
        <w:rPr>
          <w:rFonts w:ascii="Times New Roman" w:eastAsia="Times New Roman" w:hAnsi="Times New Roman" w:cs="Times New Roman"/>
          <w:i/>
          <w:iCs/>
          <w:color w:val="000000"/>
          <w:sz w:val="24"/>
          <w:szCs w:val="24"/>
          <w:lang w:eastAsia="ru-RU"/>
        </w:rPr>
        <w:t>Принят Палатой представителей 26 июня 2015 года</w:t>
      </w:r>
      <w:r w:rsidRPr="00BA5883">
        <w:rPr>
          <w:rFonts w:ascii="Times New Roman" w:eastAsia="Times New Roman" w:hAnsi="Times New Roman" w:cs="Times New Roman"/>
          <w:i/>
          <w:iCs/>
          <w:color w:val="000000"/>
          <w:sz w:val="24"/>
          <w:szCs w:val="24"/>
          <w:lang w:eastAsia="ru-RU"/>
        </w:rPr>
        <w:br/>
        <w:t>Одобрен Советом Республики 30 июня 2015 года</w:t>
      </w:r>
    </w:p>
    <w:p w:rsidR="00BA5883" w:rsidRPr="00BA5883" w:rsidRDefault="00BA5883" w:rsidP="00BA5883">
      <w:pPr>
        <w:spacing w:after="0" w:line="240" w:lineRule="auto"/>
        <w:ind w:left="1021"/>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Изменения и дополнения:</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6 января 2021 г. № 93-З (Национальный правовой Интернет-портал Республики Беларусь, 22.01.2021, 2/2813) &lt;H12100093&gt;;</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1 июня 2022 г. № 175-З (Национальный правовой Интернет-портал Республики Беларусь, 07.06.2022, 2/2895) &lt;H12200175&gt;;</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7 февраля 2023 г. № 248-З (Национальный правовой Интернет-портал Республики Беларусь, 09.02.2023, 2/2968) &lt;H12300248&gt;;</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24 мая 2024 г. № 7-З (Национальный правовой Интернет-портал Республики Беларусь, 29.05.2024, 2/3093) &lt;H12400007&gt;;</w:t>
      </w:r>
    </w:p>
    <w:p w:rsidR="00BA5883" w:rsidRPr="00BA5883" w:rsidRDefault="00BA5883" w:rsidP="00BA5883">
      <w:pPr>
        <w:spacing w:after="0" w:line="240" w:lineRule="auto"/>
        <w:ind w:left="1134"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30 декабря 2025 г. № 126-З (Национальный правовой Интернет-портал Республики Беларусь, 01.01.2026, 5-2/3212) &lt;H12500126&gt;</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1</w:t>
      </w:r>
      <w:r w:rsidRPr="00BA5883">
        <w:rPr>
          <w:rFonts w:ascii="Times New Roman" w:eastAsia="Times New Roman" w:hAnsi="Times New Roman" w:cs="Times New Roman"/>
          <w:b/>
          <w:bCs/>
          <w:caps/>
          <w:color w:val="000000"/>
          <w:sz w:val="24"/>
          <w:szCs w:val="24"/>
          <w:lang w:eastAsia="ru-RU"/>
        </w:rPr>
        <w:br/>
        <w:t>ОБЩИЕ ПОЛОЖЕНИЯ</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 Основные термины и их определения, применяемые в настоящем Законе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настоящем Законе применяются следующие основные термины и их определения: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w:t>
      </w:r>
      <w:r w:rsidRPr="00BA5883">
        <w:rPr>
          <w:rFonts w:ascii="Times New Roman" w:eastAsia="Times New Roman" w:hAnsi="Times New Roman" w:cs="Times New Roman"/>
          <w:color w:val="000000"/>
          <w:sz w:val="24"/>
          <w:szCs w:val="24"/>
          <w:lang w:eastAsia="ru-RU"/>
        </w:rPr>
        <w:lastRenderedPageBreak/>
        <w:t>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близкие родственники – родители, дети, в том числе усыновленные (удочеренные), усыновители (</w:t>
      </w:r>
      <w:proofErr w:type="spellStart"/>
      <w:r w:rsidRPr="00BA5883">
        <w:rPr>
          <w:rFonts w:ascii="Times New Roman" w:eastAsia="Times New Roman" w:hAnsi="Times New Roman" w:cs="Times New Roman"/>
          <w:color w:val="000000"/>
          <w:sz w:val="24"/>
          <w:szCs w:val="24"/>
          <w:lang w:eastAsia="ru-RU"/>
        </w:rPr>
        <w:t>удочерители</w:t>
      </w:r>
      <w:proofErr w:type="spellEnd"/>
      <w:r w:rsidRPr="00BA5883">
        <w:rPr>
          <w:rFonts w:ascii="Times New Roman" w:eastAsia="Times New Roman" w:hAnsi="Times New Roman" w:cs="Times New Roman"/>
          <w:color w:val="000000"/>
          <w:sz w:val="24"/>
          <w:szCs w:val="24"/>
          <w:lang w:eastAsia="ru-RU"/>
        </w:rPr>
        <w:t>), родные братья и сестры, дед, бабка, внуки;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свойственники – родители, дети, в том числе усыновленные (удочеренные), усыновители (</w:t>
      </w:r>
      <w:proofErr w:type="spellStart"/>
      <w:r w:rsidRPr="00BA5883">
        <w:rPr>
          <w:rFonts w:ascii="Times New Roman" w:eastAsia="Times New Roman" w:hAnsi="Times New Roman" w:cs="Times New Roman"/>
          <w:color w:val="000000"/>
          <w:sz w:val="24"/>
          <w:szCs w:val="24"/>
          <w:lang w:eastAsia="ru-RU"/>
        </w:rPr>
        <w:t>удочерители</w:t>
      </w:r>
      <w:proofErr w:type="spellEnd"/>
      <w:r w:rsidRPr="00BA5883">
        <w:rPr>
          <w:rFonts w:ascii="Times New Roman" w:eastAsia="Times New Roman" w:hAnsi="Times New Roman" w:cs="Times New Roman"/>
          <w:color w:val="000000"/>
          <w:sz w:val="24"/>
          <w:szCs w:val="24"/>
          <w:lang w:eastAsia="ru-RU"/>
        </w:rPr>
        <w:t>), родные братья и сестры супруга (супруги);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rsidRPr="00BA5883">
        <w:rPr>
          <w:rFonts w:ascii="Times New Roman" w:eastAsia="Times New Roman" w:hAnsi="Times New Roman" w:cs="Times New Roman"/>
          <w:color w:val="000000"/>
          <w:sz w:val="24"/>
          <w:szCs w:val="24"/>
          <w:lang w:eastAsia="ru-RU"/>
        </w:rPr>
        <w:t>влияют</w:t>
      </w:r>
      <w:proofErr w:type="gramEnd"/>
      <w:r w:rsidRPr="00BA5883">
        <w:rPr>
          <w:rFonts w:ascii="Times New Roman" w:eastAsia="Times New Roman" w:hAnsi="Times New Roman" w:cs="Times New Roman"/>
          <w:color w:val="000000"/>
          <w:sz w:val="24"/>
          <w:szCs w:val="24"/>
          <w:lang w:eastAsia="ru-RU"/>
        </w:rP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 Правовое регулирование отношений в сфере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 Субъекты правонарушений, создающих условия для коррупции, и коррупционных правонарушений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Субъектами правонарушений, создающих условия для коррупции, являются: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должностные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приравненные к государственным должностным лицам.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Субъектами коррупционных правонарушений являются: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должностные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приравненные к государственным должностным лицам;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иностранные должностные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осуществляющие подкуп государственных должностных или приравненных к ним лиц либо иностранных должностных лиц.</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 Принципы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Борьба с коррупцией основывается на принципах: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справедливости;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равенства перед законом;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гласности;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приоритета мер предупреждения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неотвратимости ответственности;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личной виновной ответственности;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гуманизма.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5. Система мер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Борьба с коррупцией осуществляется государственными органами и иными организациями посредством комплексного применения следующих мер:</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планирования и координации деятельности государственных органов и иных организаций по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принятия кодексов этики (стандартов поведения) гражданских служащих и иных государственных должностных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rsidRPr="00BA5883">
        <w:rPr>
          <w:rFonts w:ascii="Times New Roman" w:eastAsia="Times New Roman" w:hAnsi="Times New Roman" w:cs="Times New Roman"/>
          <w:color w:val="000000"/>
          <w:sz w:val="24"/>
          <w:szCs w:val="24"/>
          <w:lang w:eastAsia="ru-RU"/>
        </w:rPr>
        <w:t>прогноза для выявления предпосылок</w:t>
      </w:r>
      <w:proofErr w:type="gramEnd"/>
      <w:r w:rsidRPr="00BA5883">
        <w:rPr>
          <w:rFonts w:ascii="Times New Roman" w:eastAsia="Times New Roman" w:hAnsi="Times New Roman" w:cs="Times New Roman"/>
          <w:color w:val="000000"/>
          <w:sz w:val="24"/>
          <w:szCs w:val="24"/>
          <w:lang w:eastAsia="ru-RU"/>
        </w:rPr>
        <w:t xml:space="preserve"> и причин коррупции и своевременного принятия эффективных мер по ее предупреждению и профилактике;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сочетания борьбы с коррупцией с созданием экономических и социальных предпосылок для устранения причин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упрощения административных процедур и сокращения их числа;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вынесения на публичное обсуждение проектов нормативных правовых актов 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организации антикоррупционного обучения государственных должностных лиц, а также лиц, обучающихся в учреждениях образования.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2</w:t>
      </w:r>
      <w:r w:rsidRPr="00BA5883">
        <w:rPr>
          <w:rFonts w:ascii="Times New Roman" w:eastAsia="Times New Roman" w:hAnsi="Times New Roman" w:cs="Times New Roman"/>
          <w:b/>
          <w:bCs/>
          <w:caps/>
          <w:color w:val="000000"/>
          <w:sz w:val="24"/>
          <w:szCs w:val="24"/>
          <w:lang w:eastAsia="ru-RU"/>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6. Государственные органы, осуществляющие борьбу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Борьбу с коррупцией осуществляют органы прокуратуры, внутренних дел и государственной безопасности.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7. Полномочия Генеральной прокуратуры в сфере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Генеральная прокуратура является государственным органом, ответственным за организацию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целях обеспечения организации борьбы с коррупцией Генеральная прокуратура: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аккумулирует информацию о фактах, свидетельствующих о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анализирует эффективность применяемых мер по противодействию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координирует правоохранительную деятельность иных государственных органов, осуществляющих борьбу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готовит предложения по совершенствованию правового регулирования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осуществляет иные полномочия в сфере борьбы с коррупцией, установленные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8. Специальные подразделения по борьбе с коррупцией и их права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органах прокуратуры, внутренних дел и государственной безопасности создаются специальные подразделения по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Специальным подразделениям по борьбе с коррупцией при выполнении возложенных на них задач предоставляется право: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9. Государственные органы и иные организации, участвующие в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Общественные объединения участвуют в борьбе с коррупцией в соответствии с настоящим Законом и иными актами законодательства.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10. Взаимодействие государственных органов и иных организаций в сфере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Порядок и условия взаимодействия государственных органов, осуществляющих борьбу с коррупцией, определяются ими совместно.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rsidRPr="00BA5883">
        <w:rPr>
          <w:rFonts w:ascii="Times New Roman" w:eastAsia="Times New Roman" w:hAnsi="Times New Roman" w:cs="Times New Roman"/>
          <w:color w:val="000000"/>
          <w:sz w:val="24"/>
          <w:szCs w:val="24"/>
          <w:lang w:eastAsia="ru-RU"/>
        </w:rPr>
        <w:t>государственным органам</w:t>
      </w:r>
      <w:proofErr w:type="gramEnd"/>
      <w:r w:rsidRPr="00BA5883">
        <w:rPr>
          <w:rFonts w:ascii="Times New Roman" w:eastAsia="Times New Roman" w:hAnsi="Times New Roman" w:cs="Times New Roman"/>
          <w:color w:val="000000"/>
          <w:sz w:val="24"/>
          <w:szCs w:val="24"/>
          <w:lang w:eastAsia="ru-RU"/>
        </w:rPr>
        <w:t xml:space="preserve"> и иным организациям, участвующим в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12. Информационное обеспечение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 xml:space="preserve">Статья 13. Координация деятельности государственных органов, осуществляющих борьбу с коррупцией, и </w:t>
      </w:r>
      <w:proofErr w:type="gramStart"/>
      <w:r w:rsidRPr="00BA5883">
        <w:rPr>
          <w:rFonts w:ascii="Times New Roman" w:eastAsia="Times New Roman" w:hAnsi="Times New Roman" w:cs="Times New Roman"/>
          <w:b/>
          <w:bCs/>
          <w:color w:val="000000"/>
          <w:sz w:val="24"/>
          <w:szCs w:val="24"/>
          <w:lang w:eastAsia="ru-RU"/>
        </w:rPr>
        <w:t>государственных органов</w:t>
      </w:r>
      <w:proofErr w:type="gramEnd"/>
      <w:r w:rsidRPr="00BA5883">
        <w:rPr>
          <w:rFonts w:ascii="Times New Roman" w:eastAsia="Times New Roman" w:hAnsi="Times New Roman" w:cs="Times New Roman"/>
          <w:b/>
          <w:bCs/>
          <w:color w:val="000000"/>
          <w:sz w:val="24"/>
          <w:szCs w:val="24"/>
          <w:lang w:eastAsia="ru-RU"/>
        </w:rPr>
        <w:t xml:space="preserve"> и иных организаций, участвующих в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Координация деятельности государственных органов, осуществляющих борьбу с коррупцией, и </w:t>
      </w:r>
      <w:proofErr w:type="gramStart"/>
      <w:r w:rsidRPr="00BA5883">
        <w:rPr>
          <w:rFonts w:ascii="Times New Roman" w:eastAsia="Times New Roman" w:hAnsi="Times New Roman" w:cs="Times New Roman"/>
          <w:color w:val="000000"/>
          <w:sz w:val="24"/>
          <w:szCs w:val="24"/>
          <w:lang w:eastAsia="ru-RU"/>
        </w:rPr>
        <w:t>государственных органов</w:t>
      </w:r>
      <w:proofErr w:type="gramEnd"/>
      <w:r w:rsidRPr="00BA5883">
        <w:rPr>
          <w:rFonts w:ascii="Times New Roman" w:eastAsia="Times New Roman" w:hAnsi="Times New Roman" w:cs="Times New Roman"/>
          <w:color w:val="000000"/>
          <w:sz w:val="24"/>
          <w:szCs w:val="24"/>
          <w:lang w:eastAsia="ru-RU"/>
        </w:rPr>
        <w:t xml:space="preserve">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14. Финансовое и материально-техническое обеспечение специальных подразделений по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3</w:t>
      </w:r>
      <w:r w:rsidRPr="00BA5883">
        <w:rPr>
          <w:rFonts w:ascii="Times New Roman" w:eastAsia="Times New Roman" w:hAnsi="Times New Roman" w:cs="Times New Roman"/>
          <w:b/>
          <w:bCs/>
          <w:caps/>
          <w:color w:val="000000"/>
          <w:sz w:val="24"/>
          <w:szCs w:val="24"/>
          <w:lang w:eastAsia="ru-RU"/>
        </w:rPr>
        <w:br/>
        <w:t>ПРЕДУПРЕЖДЕНИЕ КОРРУПЦИИ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распоряжении государственным имуществом;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проведении закупок;</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распределении квот;</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выборе поставщиков для государственных нужд;</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иных случаях, предусмотренных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16. Обязательство государственного должностного лица, лица, претендующего на занятие должности государственного должностного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BA5883">
        <w:rPr>
          <w:rFonts w:ascii="Times New Roman" w:eastAsia="Times New Roman" w:hAnsi="Times New Roman" w:cs="Times New Roman"/>
          <w:color w:val="000000"/>
          <w:sz w:val="24"/>
          <w:szCs w:val="24"/>
          <w:lang w:eastAsia="ru-RU"/>
        </w:rPr>
        <w:t>Неподписание</w:t>
      </w:r>
      <w:proofErr w:type="spellEnd"/>
      <w:r w:rsidRPr="00BA5883">
        <w:rPr>
          <w:rFonts w:ascii="Times New Roman" w:eastAsia="Times New Roman" w:hAnsi="Times New Roman" w:cs="Times New Roman"/>
          <w:color w:val="000000"/>
          <w:sz w:val="24"/>
          <w:szCs w:val="24"/>
          <w:lang w:eastAsia="ru-RU"/>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17. Ограничения, устанавливаемые для государственных должностных и приравненных к ним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лицо не вправе: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Законодательными актами для государственных должностных и приравненных к ним лиц могут быть установлены иные ограничения.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 являются нарушением ограничений, предусмотренных абзацем девятым части первой и абзацем вторым части пятой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19. Ограничение по участию в деятельности органов, осуществляющих функции надзора и контроля в организации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20. Ограничение по управлению долями в уставных фондах (акциями) коммерческих организаций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w:t>
      </w:r>
      <w:proofErr w:type="gramStart"/>
      <w:r w:rsidRPr="00BA5883">
        <w:rPr>
          <w:rFonts w:ascii="Times New Roman" w:eastAsia="Times New Roman" w:hAnsi="Times New Roman" w:cs="Times New Roman"/>
          <w:color w:val="000000"/>
          <w:sz w:val="24"/>
          <w:szCs w:val="24"/>
          <w:lang w:eastAsia="ru-RU"/>
        </w:rPr>
        <w:t>предприятия</w:t>
      </w:r>
      <w:proofErr w:type="gramEnd"/>
      <w:r w:rsidRPr="00BA5883">
        <w:rPr>
          <w:rFonts w:ascii="Times New Roman" w:eastAsia="Times New Roman" w:hAnsi="Times New Roman" w:cs="Times New Roman"/>
          <w:color w:val="000000"/>
          <w:sz w:val="24"/>
          <w:szCs w:val="24"/>
          <w:lang w:eastAsia="ru-RU"/>
        </w:rPr>
        <w:t xml:space="preserve"> либо заключить договор купли-продажи предприятия как имущественного комплекса в соответствии с гражданским законодательством.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указанные в части первой настоящей статьи, заключают с открытым акционерным обществом «Сберегательный банк «</w:t>
      </w:r>
      <w:proofErr w:type="spellStart"/>
      <w:r w:rsidRPr="00BA5883">
        <w:rPr>
          <w:rFonts w:ascii="Times New Roman" w:eastAsia="Times New Roman" w:hAnsi="Times New Roman" w:cs="Times New Roman"/>
          <w:color w:val="000000"/>
          <w:sz w:val="24"/>
          <w:szCs w:val="24"/>
          <w:lang w:eastAsia="ru-RU"/>
        </w:rPr>
        <w:t>Беларусбанк</w:t>
      </w:r>
      <w:proofErr w:type="spellEnd"/>
      <w:r w:rsidRPr="00BA5883">
        <w:rPr>
          <w:rFonts w:ascii="Times New Roman" w:eastAsia="Times New Roman" w:hAnsi="Times New Roman" w:cs="Times New Roman"/>
          <w:color w:val="000000"/>
          <w:sz w:val="24"/>
          <w:szCs w:val="24"/>
          <w:lang w:eastAsia="ru-RU"/>
        </w:rP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Споры, возникающие при выполнении договора доверительного управления, разрешаются в судебном порядке.</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rsidRPr="00BA5883">
        <w:rPr>
          <w:rFonts w:ascii="Times New Roman" w:eastAsia="Times New Roman" w:hAnsi="Times New Roman" w:cs="Times New Roman"/>
          <w:color w:val="000000"/>
          <w:sz w:val="24"/>
          <w:szCs w:val="24"/>
          <w:lang w:eastAsia="ru-RU"/>
        </w:rPr>
        <w:t>рассмотрения</w:t>
      </w:r>
      <w:proofErr w:type="gramEnd"/>
      <w:r w:rsidRPr="00BA5883">
        <w:rPr>
          <w:rFonts w:ascii="Times New Roman" w:eastAsia="Times New Roman" w:hAnsi="Times New Roman" w:cs="Times New Roman"/>
          <w:color w:val="000000"/>
          <w:sz w:val="24"/>
          <w:szCs w:val="24"/>
          <w:lang w:eastAsia="ru-RU"/>
        </w:rP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целях предотвращения или урегулирования конфликта интересов руководитель государственного органа, иной организации вправе: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принять иные меры, предусмотренные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22. Основание отказа в назначении на руководящую должность, приеме на государственную службу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гражданских служащих (кроме предусмотренных абзацем вторым настоящей части) – в течение двух лет после такого увольнения.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Президентом Республики Беларусь в отдельных случаях может определяться иной порядок назначения на руководящие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24. Особенности назначения и выплаты пенсии, ежемесячного денежного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25. Правонарушения, создающие условия для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Правонарушениями, создающими условия для коррупции, являются: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4</w:t>
      </w:r>
      <w:r w:rsidRPr="00BA5883">
        <w:rPr>
          <w:rFonts w:ascii="Times New Roman" w:eastAsia="Times New Roman" w:hAnsi="Times New Roman" w:cs="Times New Roman"/>
          <w:b/>
          <w:bCs/>
          <w:caps/>
          <w:color w:val="000000"/>
          <w:sz w:val="24"/>
          <w:szCs w:val="24"/>
          <w:lang w:eastAsia="ru-RU"/>
        </w:rPr>
        <w:br/>
        <w:t>ДЕКЛАРИРОВАНИЕ ДОХОДОВ И ИМУЩЕСТВА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26. Доходы, подлежащие обязательному декларированию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27. Имущество, подлежащее обязательному декларированию, определение его стоимости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земельные участки, капитальные строения (здания, сооружения), изолированные помещения, </w:t>
      </w:r>
      <w:proofErr w:type="spellStart"/>
      <w:r w:rsidRPr="00BA5883">
        <w:rPr>
          <w:rFonts w:ascii="Times New Roman" w:eastAsia="Times New Roman" w:hAnsi="Times New Roman" w:cs="Times New Roman"/>
          <w:color w:val="000000"/>
          <w:sz w:val="24"/>
          <w:szCs w:val="24"/>
          <w:lang w:eastAsia="ru-RU"/>
        </w:rPr>
        <w:t>машино</w:t>
      </w:r>
      <w:proofErr w:type="spellEnd"/>
      <w:r w:rsidRPr="00BA5883">
        <w:rPr>
          <w:rFonts w:ascii="Times New Roman" w:eastAsia="Times New Roman" w:hAnsi="Times New Roman" w:cs="Times New Roman"/>
          <w:color w:val="000000"/>
          <w:sz w:val="24"/>
          <w:szCs w:val="24"/>
          <w:lang w:eastAsia="ru-RU"/>
        </w:rPr>
        <w:t>-места;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строительные материалы, общая стоимость которых превышает две тысячи базовых величин на дату приобретения;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иное имущество, стоимость единицы которого превышает две тысячи базовых величин на дату приобретения.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доли в праве собственности на имущество, указанное в абзацах втором и третьем части первой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sidRPr="00BA5883">
        <w:rPr>
          <w:rFonts w:ascii="Times New Roman" w:eastAsia="Times New Roman" w:hAnsi="Times New Roman" w:cs="Times New Roman"/>
          <w:color w:val="000000"/>
          <w:sz w:val="24"/>
          <w:szCs w:val="24"/>
          <w:lang w:eastAsia="ru-RU"/>
        </w:rPr>
        <w:t>машино</w:t>
      </w:r>
      <w:proofErr w:type="spellEnd"/>
      <w:r w:rsidRPr="00BA5883">
        <w:rPr>
          <w:rFonts w:ascii="Times New Roman" w:eastAsia="Times New Roman" w:hAnsi="Times New Roman" w:cs="Times New Roman"/>
          <w:color w:val="000000"/>
          <w:sz w:val="24"/>
          <w:szCs w:val="24"/>
          <w:lang w:eastAsia="ru-RU"/>
        </w:rPr>
        <w:t>-мест,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w:t>
      </w:r>
    </w:p>
    <w:p w:rsidR="00BA5883" w:rsidRPr="00BA5883" w:rsidRDefault="00BA5883" w:rsidP="00BA5883">
      <w:pPr>
        <w:spacing w:after="0" w:line="240" w:lineRule="auto"/>
        <w:ind w:firstLine="709"/>
        <w:jc w:val="both"/>
        <w:rPr>
          <w:rFonts w:ascii="Times New Roman" w:eastAsia="Times New Roman" w:hAnsi="Times New Roman" w:cs="Times New Roman"/>
          <w:color w:val="000000"/>
          <w:sz w:val="20"/>
          <w:szCs w:val="20"/>
          <w:lang w:eastAsia="ru-RU"/>
        </w:rPr>
      </w:pPr>
      <w:r w:rsidRPr="00BA5883">
        <w:rPr>
          <w:rFonts w:ascii="Times New Roman" w:eastAsia="Times New Roman" w:hAnsi="Times New Roman" w:cs="Times New Roman"/>
          <w:color w:val="000000"/>
          <w:sz w:val="20"/>
          <w:szCs w:val="20"/>
          <w:lang w:eastAsia="ru-RU"/>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BA5883" w:rsidRPr="00BA5883" w:rsidRDefault="00BA5883" w:rsidP="00BA5883">
      <w:pPr>
        <w:spacing w:after="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27</w:t>
      </w:r>
      <w:r w:rsidRPr="00BA5883">
        <w:rPr>
          <w:rFonts w:ascii="Times New Roman" w:eastAsia="Times New Roman" w:hAnsi="Times New Roman" w:cs="Times New Roman"/>
          <w:b/>
          <w:bCs/>
          <w:color w:val="000000"/>
          <w:sz w:val="24"/>
          <w:szCs w:val="24"/>
          <w:vertAlign w:val="superscript"/>
          <w:lang w:eastAsia="ru-RU"/>
        </w:rPr>
        <w:t>1</w:t>
      </w:r>
      <w:r w:rsidRPr="00BA5883">
        <w:rPr>
          <w:rFonts w:ascii="Times New Roman" w:eastAsia="Times New Roman" w:hAnsi="Times New Roman" w:cs="Times New Roman"/>
          <w:b/>
          <w:bCs/>
          <w:color w:val="000000"/>
          <w:sz w:val="24"/>
          <w:szCs w:val="24"/>
          <w:lang w:eastAsia="ru-RU"/>
        </w:rPr>
        <w:t>. Доходы и имущество, не подлежащие обязательному декларированию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 подлежат обязательному декларированию в соответствии с настоящим Законом: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цифровые знаки (</w:t>
      </w:r>
      <w:proofErr w:type="spellStart"/>
      <w:r w:rsidRPr="00BA5883">
        <w:rPr>
          <w:rFonts w:ascii="Times New Roman" w:eastAsia="Times New Roman" w:hAnsi="Times New Roman" w:cs="Times New Roman"/>
          <w:color w:val="000000"/>
          <w:sz w:val="24"/>
          <w:szCs w:val="24"/>
          <w:lang w:eastAsia="ru-RU"/>
        </w:rPr>
        <w:t>токены</w:t>
      </w:r>
      <w:proofErr w:type="spellEnd"/>
      <w:r w:rsidRPr="00BA5883">
        <w:rPr>
          <w:rFonts w:ascii="Times New Roman" w:eastAsia="Times New Roman" w:hAnsi="Times New Roman" w:cs="Times New Roman"/>
          <w:color w:val="000000"/>
          <w:sz w:val="24"/>
          <w:szCs w:val="24"/>
          <w:lang w:eastAsia="ru-RU"/>
        </w:rPr>
        <w:t>);</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доходы, получаемые в рамках бонусных, маркетинговых и (или) иных аналогичных программ;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скидки с цены (тарифа) товаров (работ, услуг);</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коммерческие займы;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доходы в виде подарков, стоимость (сумма) каждого из которых не превышает </w:t>
      </w:r>
      <w:proofErr w:type="spellStart"/>
      <w:r w:rsidRPr="00BA5883">
        <w:rPr>
          <w:rFonts w:ascii="Times New Roman" w:eastAsia="Times New Roman" w:hAnsi="Times New Roman" w:cs="Times New Roman"/>
          <w:color w:val="000000"/>
          <w:sz w:val="24"/>
          <w:szCs w:val="24"/>
          <w:lang w:eastAsia="ru-RU"/>
        </w:rPr>
        <w:t>двухсотпятидесятикратного</w:t>
      </w:r>
      <w:proofErr w:type="spellEnd"/>
      <w:r w:rsidRPr="00BA5883">
        <w:rPr>
          <w:rFonts w:ascii="Times New Roman" w:eastAsia="Times New Roman" w:hAnsi="Times New Roman" w:cs="Times New Roman"/>
          <w:color w:val="000000"/>
          <w:sz w:val="24"/>
          <w:szCs w:val="24"/>
          <w:lang w:eastAsia="ru-RU"/>
        </w:rPr>
        <w:t xml:space="preserve"> размера базовой величины на дату получения такого подарка;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Декларирование доходов и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несовершеннолетних детей осуществляется одним из их законных представителей (родителем, усыновителем (</w:t>
      </w:r>
      <w:proofErr w:type="spellStart"/>
      <w:r w:rsidRPr="00BA5883">
        <w:rPr>
          <w:rFonts w:ascii="Times New Roman" w:eastAsia="Times New Roman" w:hAnsi="Times New Roman" w:cs="Times New Roman"/>
          <w:color w:val="000000"/>
          <w:sz w:val="24"/>
          <w:szCs w:val="24"/>
          <w:lang w:eastAsia="ru-RU"/>
        </w:rPr>
        <w:t>удочерителем</w:t>
      </w:r>
      <w:proofErr w:type="spellEnd"/>
      <w:r w:rsidRPr="00BA5883">
        <w:rPr>
          <w:rFonts w:ascii="Times New Roman" w:eastAsia="Times New Roman" w:hAnsi="Times New Roman" w:cs="Times New Roman"/>
          <w:color w:val="000000"/>
          <w:sz w:val="24"/>
          <w:szCs w:val="24"/>
          <w:lang w:eastAsia="ru-RU"/>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BA5883">
        <w:rPr>
          <w:rFonts w:ascii="Times New Roman" w:eastAsia="Times New Roman" w:hAnsi="Times New Roman" w:cs="Times New Roman"/>
          <w:color w:val="000000"/>
          <w:sz w:val="24"/>
          <w:szCs w:val="24"/>
          <w:lang w:eastAsia="ru-RU"/>
        </w:rPr>
        <w:t>удочерителя</w:t>
      </w:r>
      <w:proofErr w:type="spellEnd"/>
      <w:r w:rsidRPr="00BA5883">
        <w:rPr>
          <w:rFonts w:ascii="Times New Roman" w:eastAsia="Times New Roman" w:hAnsi="Times New Roman" w:cs="Times New Roman"/>
          <w:color w:val="000000"/>
          <w:sz w:val="24"/>
          <w:szCs w:val="24"/>
          <w:lang w:eastAsia="ru-RU"/>
        </w:rPr>
        <w:t>) или попечителя);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 ограниченных судом в дееспособности, осуществляется этими лицами с согласия их попечителей;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 признанных судом недееспособными, осуществляется их опекунами.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rsidRPr="00BA5883">
        <w:rPr>
          <w:rFonts w:ascii="Times New Roman" w:eastAsia="Times New Roman" w:hAnsi="Times New Roman" w:cs="Times New Roman"/>
          <w:color w:val="000000"/>
          <w:sz w:val="24"/>
          <w:szCs w:val="24"/>
          <w:lang w:eastAsia="ru-RU"/>
        </w:rPr>
        <w:t>удочерителем</w:t>
      </w:r>
      <w:proofErr w:type="spellEnd"/>
      <w:r w:rsidRPr="00BA5883">
        <w:rPr>
          <w:rFonts w:ascii="Times New Roman" w:eastAsia="Times New Roman" w:hAnsi="Times New Roman" w:cs="Times New Roman"/>
          <w:color w:val="000000"/>
          <w:sz w:val="24"/>
          <w:szCs w:val="24"/>
          <w:lang w:eastAsia="ru-RU"/>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BA5883">
        <w:rPr>
          <w:rFonts w:ascii="Times New Roman" w:eastAsia="Times New Roman" w:hAnsi="Times New Roman" w:cs="Times New Roman"/>
          <w:color w:val="000000"/>
          <w:sz w:val="24"/>
          <w:szCs w:val="24"/>
          <w:lang w:eastAsia="ru-RU"/>
        </w:rPr>
        <w:t>удочерителем</w:t>
      </w:r>
      <w:proofErr w:type="spellEnd"/>
      <w:r w:rsidRPr="00BA5883">
        <w:rPr>
          <w:rFonts w:ascii="Times New Roman" w:eastAsia="Times New Roman" w:hAnsi="Times New Roman" w:cs="Times New Roman"/>
          <w:color w:val="000000"/>
          <w:sz w:val="24"/>
          <w:szCs w:val="24"/>
          <w:lang w:eastAsia="ru-RU"/>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29. Декларирование доходов и имущества при поступлении на службу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30. Декларирование доходов и имущества при назначении на определенные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гражданские служащие – при назначении на государственную должность в другом государственном органе либо иной организации;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назначаемые на должности руководителей государственных организаций;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Если иное не установлено частью второй настоящей статьи, обязаны ежегодно представлять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заместители председателей областных (Минского городского) Советов депутатов – в областной (Минский городской) Совет депутатов;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председатели городских (городов областного подчинения), районных Советов депутатов, их заместители – в областные Советы депутатов;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органов пограничной службы и их заместители – в Государственный пограничный комитет;</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органов государственного пожарного надзора и их заместители – в вышестоящие органы по чрезвычайным ситуациям;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таможенных органов – в Государственный таможенный комитет;</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главы дипломатических представительств и консульских учреждений Республики Беларусь – в Министерство иностранных дел.</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Декларации о доходах и имуществе представляются ежегодно до 1 марта.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BA5883">
        <w:rPr>
          <w:rFonts w:ascii="Times New Roman" w:eastAsia="Times New Roman" w:hAnsi="Times New Roman" w:cs="Times New Roman"/>
          <w:color w:val="000000"/>
          <w:sz w:val="24"/>
          <w:szCs w:val="24"/>
          <w:lang w:eastAsia="ru-RU"/>
        </w:rPr>
        <w:t>истребуются</w:t>
      </w:r>
      <w:proofErr w:type="spellEnd"/>
      <w:r w:rsidRPr="00BA5883">
        <w:rPr>
          <w:rFonts w:ascii="Times New Roman" w:eastAsia="Times New Roman" w:hAnsi="Times New Roman" w:cs="Times New Roman"/>
          <w:color w:val="000000"/>
          <w:sz w:val="24"/>
          <w:szCs w:val="24"/>
          <w:lang w:eastAsia="ru-RU"/>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32. Ежегодное декларирование доходов и имущества иными категориями государственных должностных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rsidRPr="00BA5883">
        <w:rPr>
          <w:rFonts w:ascii="Times New Roman" w:eastAsia="Times New Roman" w:hAnsi="Times New Roman" w:cs="Times New Roman"/>
          <w:color w:val="000000"/>
          <w:sz w:val="24"/>
          <w:szCs w:val="24"/>
          <w:lang w:eastAsia="ru-RU"/>
        </w:rPr>
        <w:t>воинских формирований</w:t>
      </w:r>
      <w:proofErr w:type="gramEnd"/>
      <w:r w:rsidRPr="00BA5883">
        <w:rPr>
          <w:rFonts w:ascii="Times New Roman" w:eastAsia="Times New Roman" w:hAnsi="Times New Roman" w:cs="Times New Roman"/>
          <w:color w:val="000000"/>
          <w:sz w:val="24"/>
          <w:szCs w:val="24"/>
          <w:lang w:eastAsia="ru-RU"/>
        </w:rPr>
        <w:t xml:space="preserve"> и их заместителей, обязаны ежегодно представлять декларации о доходах и имуществе непосредственным командирам (начальникам).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Декларации о доходах и имуществе представляются ежегодно до 1 марта.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BA5883">
        <w:rPr>
          <w:rFonts w:ascii="Times New Roman" w:eastAsia="Times New Roman" w:hAnsi="Times New Roman" w:cs="Times New Roman"/>
          <w:color w:val="000000"/>
          <w:sz w:val="24"/>
          <w:szCs w:val="24"/>
          <w:lang w:eastAsia="ru-RU"/>
        </w:rPr>
        <w:t>истребуются</w:t>
      </w:r>
      <w:proofErr w:type="spellEnd"/>
      <w:r w:rsidRPr="00BA5883">
        <w:rPr>
          <w:rFonts w:ascii="Times New Roman" w:eastAsia="Times New Roman" w:hAnsi="Times New Roman" w:cs="Times New Roman"/>
          <w:color w:val="000000"/>
          <w:sz w:val="24"/>
          <w:szCs w:val="24"/>
          <w:lang w:eastAsia="ru-RU"/>
        </w:rP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33. Форма декларации о доходах и имуществе и порядок ее заполнения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Декларация о доходах и имуществе представляется по форме, установленной Советом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Порядок заполнения декларации о доходах и имуществе определяется Министерством по налогам и сборам.</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обязанные в соответствии с настоящей главой представлять декларации о доходах и имуществе, имеют право 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sidRPr="00BA5883">
        <w:rPr>
          <w:rFonts w:ascii="Times New Roman" w:eastAsia="Times New Roman" w:hAnsi="Times New Roman" w:cs="Times New Roman"/>
          <w:color w:val="000000"/>
          <w:sz w:val="24"/>
          <w:szCs w:val="24"/>
          <w:lang w:eastAsia="ru-RU"/>
        </w:rPr>
        <w:t>агроэкотуризма</w:t>
      </w:r>
      <w:proofErr w:type="spellEnd"/>
      <w:r w:rsidRPr="00BA5883">
        <w:rPr>
          <w:rFonts w:ascii="Times New Roman" w:eastAsia="Times New Roman" w:hAnsi="Times New Roman" w:cs="Times New Roman"/>
          <w:color w:val="000000"/>
          <w:sz w:val="24"/>
          <w:szCs w:val="24"/>
          <w:lang w:eastAsia="ru-RU"/>
        </w:rPr>
        <w:t xml:space="preserve">, являющихся источником выплаты (выдачи) доходов либо обладающих соответствующей информацией, справки </w:t>
      </w:r>
      <w:proofErr w:type="gramStart"/>
      <w:r w:rsidRPr="00BA5883">
        <w:rPr>
          <w:rFonts w:ascii="Times New Roman" w:eastAsia="Times New Roman" w:hAnsi="Times New Roman" w:cs="Times New Roman"/>
          <w:color w:val="000000"/>
          <w:sz w:val="24"/>
          <w:szCs w:val="24"/>
          <w:lang w:eastAsia="ru-RU"/>
        </w:rPr>
        <w:t>о суммах</w:t>
      </w:r>
      <w:proofErr w:type="gramEnd"/>
      <w:r w:rsidRPr="00BA5883">
        <w:rPr>
          <w:rFonts w:ascii="Times New Roman" w:eastAsia="Times New Roman" w:hAnsi="Times New Roman" w:cs="Times New Roman"/>
          <w:color w:val="000000"/>
          <w:sz w:val="24"/>
          <w:szCs w:val="24"/>
          <w:lang w:eastAsia="ru-RU"/>
        </w:rPr>
        <w:t xml:space="preserve"> выплаченных (выданных) доходов, в том числе о стоимости переданного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обязанные в соответствии с настоящей главой представлять декларации о доходах и имуществе, обязаны: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представлять декларацию о доходах и имуществе в порядке, установленном настоящим Законом и иными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виновные в нарушении требований настоящей главы, несут ответственность в соответствии с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недостоверных сведений о дате приобретения имущества, долей в праве собственности на имущество;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BA5883">
        <w:rPr>
          <w:rFonts w:ascii="Times New Roman" w:eastAsia="Times New Roman" w:hAnsi="Times New Roman" w:cs="Times New Roman"/>
          <w:color w:val="000000"/>
          <w:sz w:val="24"/>
          <w:szCs w:val="24"/>
          <w:lang w:eastAsia="ru-RU"/>
        </w:rPr>
        <w:t>машино</w:t>
      </w:r>
      <w:proofErr w:type="spellEnd"/>
      <w:r w:rsidRPr="00BA5883">
        <w:rPr>
          <w:rFonts w:ascii="Times New Roman" w:eastAsia="Times New Roman" w:hAnsi="Times New Roman" w:cs="Times New Roman"/>
          <w:color w:val="000000"/>
          <w:sz w:val="24"/>
          <w:szCs w:val="24"/>
          <w:lang w:eastAsia="ru-RU"/>
        </w:rPr>
        <w:t>-мест;</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35. Контроль в сфере декларирования доходов и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Лица, допустившие разглашение сведений о доходах и имуществе, несут ответственность в соответствии с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36. Изъятие имущества (взыскание расходов), стоимость которого (размер которых) превышает доходы, полученные из законных источников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BA5883" w:rsidRPr="00BA5883" w:rsidRDefault="00BA5883" w:rsidP="00BA5883">
      <w:pPr>
        <w:spacing w:after="0" w:line="240" w:lineRule="auto"/>
        <w:jc w:val="center"/>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ГЛАВА 5</w:t>
      </w:r>
      <w:r w:rsidRPr="00BA5883">
        <w:rPr>
          <w:rFonts w:ascii="Times New Roman" w:eastAsia="Times New Roman" w:hAnsi="Times New Roman" w:cs="Times New Roman"/>
          <w:b/>
          <w:bCs/>
          <w:color w:val="000000"/>
          <w:sz w:val="24"/>
          <w:szCs w:val="24"/>
          <w:lang w:eastAsia="ru-RU"/>
        </w:rPr>
        <w:br/>
        <w:t>КОРРУПЦИОННЫЕ ПРАВОНАРУШЕНИЯ</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37. Коррупционные правонарушения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Коррупционными правонарушениями являются: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хищение, в том числе мелкое, путем злоупотребления служебными полномочиями.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38. Ответственность юридических лиц за коррупцию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39. Гарантии физическим лицам, способствующим выявлению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6</w:t>
      </w:r>
      <w:r w:rsidRPr="00BA5883">
        <w:rPr>
          <w:rFonts w:ascii="Times New Roman" w:eastAsia="Times New Roman" w:hAnsi="Times New Roman" w:cs="Times New Roman"/>
          <w:b/>
          <w:bCs/>
          <w:caps/>
          <w:color w:val="000000"/>
          <w:sz w:val="24"/>
          <w:szCs w:val="24"/>
          <w:lang w:eastAsia="ru-RU"/>
        </w:rPr>
        <w:br/>
        <w:t>УСТРАНЕНИЕ ПОСЛЕДСТВИЙ ПРАВОНАРУШЕНИЙ, СОЗДАЮЩИХ УСЛОВИЯ ДЛЯ КОРРУПЦИИ, И КОРРУПЦИОННЫХ ПРАВОНАРУШЕНИЙ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40. Изъятие (взыскание) незаконно полученного имущества, стоимости незаконно полученных работ, услуг</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государственных органов и иных организаций в пределах своей компетенции обязаны: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7</w:t>
      </w:r>
      <w:r w:rsidRPr="00BA5883">
        <w:rPr>
          <w:rFonts w:ascii="Times New Roman" w:eastAsia="Times New Roman" w:hAnsi="Times New Roman" w:cs="Times New Roman"/>
          <w:b/>
          <w:bCs/>
          <w:caps/>
          <w:color w:val="000000"/>
          <w:sz w:val="24"/>
          <w:szCs w:val="24"/>
          <w:lang w:eastAsia="ru-RU"/>
        </w:rPr>
        <w:br/>
        <w:t>КОНТРОЛЬ И НАДЗОР ЗА ДЕЯТЕЛЬНОСТЬЮ ПО БОРЬБЕ С КОРРУПЦИЕЙ</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44. Государственный контроль за деятельностью специальных подразделений по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45. Надзор за исполнением законодательства 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46. Общественный контроль в сфере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в разработке и публичном обсуждении проектов нормативных правовых актов о борьбе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в деятельности созданных в государственных органах и организациях комиссий по противодействию коррупции;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иные формы такого участия, предусмотренные законодательными актами.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участие в проведении социологических опросов по вопросам противодействия коррупции.</w:t>
      </w:r>
    </w:p>
    <w:p w:rsidR="00BA5883" w:rsidRPr="00BA5883" w:rsidRDefault="00BA5883" w:rsidP="00BA5883">
      <w:pPr>
        <w:spacing w:after="0" w:line="240" w:lineRule="auto"/>
        <w:jc w:val="center"/>
        <w:rPr>
          <w:rFonts w:ascii="Times New Roman" w:eastAsia="Times New Roman" w:hAnsi="Times New Roman" w:cs="Times New Roman"/>
          <w:b/>
          <w:bCs/>
          <w:caps/>
          <w:color w:val="000000"/>
          <w:sz w:val="24"/>
          <w:szCs w:val="24"/>
          <w:lang w:eastAsia="ru-RU"/>
        </w:rPr>
      </w:pPr>
      <w:r w:rsidRPr="00BA5883">
        <w:rPr>
          <w:rFonts w:ascii="Times New Roman" w:eastAsia="Times New Roman" w:hAnsi="Times New Roman" w:cs="Times New Roman"/>
          <w:b/>
          <w:bCs/>
          <w:caps/>
          <w:color w:val="000000"/>
          <w:sz w:val="24"/>
          <w:szCs w:val="24"/>
          <w:lang w:eastAsia="ru-RU"/>
        </w:rPr>
        <w:t>ГЛАВА 8</w:t>
      </w:r>
      <w:r w:rsidRPr="00BA5883">
        <w:rPr>
          <w:rFonts w:ascii="Times New Roman" w:eastAsia="Times New Roman" w:hAnsi="Times New Roman" w:cs="Times New Roman"/>
          <w:b/>
          <w:bCs/>
          <w:caps/>
          <w:color w:val="000000"/>
          <w:sz w:val="24"/>
          <w:szCs w:val="24"/>
          <w:lang w:eastAsia="ru-RU"/>
        </w:rPr>
        <w:br/>
        <w:t>ЗАКЛЮЧИТЕЛЬНЫЕ ПОЛОЖЕНИЯ</w:t>
      </w:r>
    </w:p>
    <w:p w:rsidR="00BA5883" w:rsidRPr="00BA5883" w:rsidRDefault="00BA5883" w:rsidP="00BA5883">
      <w:pPr>
        <w:spacing w:before="240" w:after="30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47. Внесение дополнений и изменений в некоторые законы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BA5883">
        <w:rPr>
          <w:rFonts w:ascii="Times New Roman" w:eastAsia="Times New Roman" w:hAnsi="Times New Roman" w:cs="Times New Roman"/>
          <w:color w:val="000000"/>
          <w:sz w:val="24"/>
          <w:szCs w:val="24"/>
          <w:lang w:eastAsia="ru-RU"/>
        </w:rPr>
        <w:t>Ведамасцi</w:t>
      </w:r>
      <w:proofErr w:type="spellEnd"/>
      <w:r w:rsidRPr="00BA5883">
        <w:rPr>
          <w:rFonts w:ascii="Times New Roman" w:eastAsia="Times New Roman" w:hAnsi="Times New Roman" w:cs="Times New Roman"/>
          <w:color w:val="000000"/>
          <w:sz w:val="24"/>
          <w:szCs w:val="24"/>
          <w:lang w:eastAsia="ru-RU"/>
        </w:rPr>
        <w:t xml:space="preserve"> </w:t>
      </w:r>
      <w:proofErr w:type="spellStart"/>
      <w:r w:rsidRPr="00BA5883">
        <w:rPr>
          <w:rFonts w:ascii="Times New Roman" w:eastAsia="Times New Roman" w:hAnsi="Times New Roman" w:cs="Times New Roman"/>
          <w:color w:val="000000"/>
          <w:sz w:val="24"/>
          <w:szCs w:val="24"/>
          <w:lang w:eastAsia="ru-RU"/>
        </w:rPr>
        <w:t>Вярхоўнага</w:t>
      </w:r>
      <w:proofErr w:type="spellEnd"/>
      <w:r w:rsidRPr="00BA5883">
        <w:rPr>
          <w:rFonts w:ascii="Times New Roman" w:eastAsia="Times New Roman" w:hAnsi="Times New Roman" w:cs="Times New Roman"/>
          <w:color w:val="000000"/>
          <w:sz w:val="24"/>
          <w:szCs w:val="24"/>
          <w:lang w:eastAsia="ru-RU"/>
        </w:rPr>
        <w:t xml:space="preserve"> </w:t>
      </w:r>
      <w:proofErr w:type="spellStart"/>
      <w:r w:rsidRPr="00BA5883">
        <w:rPr>
          <w:rFonts w:ascii="Times New Roman" w:eastAsia="Times New Roman" w:hAnsi="Times New Roman" w:cs="Times New Roman"/>
          <w:color w:val="000000"/>
          <w:sz w:val="24"/>
          <w:szCs w:val="24"/>
          <w:lang w:eastAsia="ru-RU"/>
        </w:rPr>
        <w:t>Савета</w:t>
      </w:r>
      <w:proofErr w:type="spellEnd"/>
      <w:r w:rsidRPr="00BA5883">
        <w:rPr>
          <w:rFonts w:ascii="Times New Roman" w:eastAsia="Times New Roman" w:hAnsi="Times New Roman" w:cs="Times New Roman"/>
          <w:color w:val="000000"/>
          <w:sz w:val="24"/>
          <w:szCs w:val="24"/>
          <w:lang w:eastAsia="ru-RU"/>
        </w:rPr>
        <w:t xml:space="preserve"> </w:t>
      </w:r>
      <w:proofErr w:type="spellStart"/>
      <w:r w:rsidRPr="00BA5883">
        <w:rPr>
          <w:rFonts w:ascii="Times New Roman" w:eastAsia="Times New Roman" w:hAnsi="Times New Roman" w:cs="Times New Roman"/>
          <w:color w:val="000000"/>
          <w:sz w:val="24"/>
          <w:szCs w:val="24"/>
          <w:lang w:eastAsia="ru-RU"/>
        </w:rPr>
        <w:t>Рэспублiкi</w:t>
      </w:r>
      <w:proofErr w:type="spellEnd"/>
      <w:r w:rsidRPr="00BA5883">
        <w:rPr>
          <w:rFonts w:ascii="Times New Roman" w:eastAsia="Times New Roman" w:hAnsi="Times New Roman" w:cs="Times New Roman"/>
          <w:color w:val="000000"/>
          <w:sz w:val="24"/>
          <w:szCs w:val="24"/>
          <w:lang w:eastAsia="ru-RU"/>
        </w:rP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после части третьей дополнить статью частью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часть четвертую считать частью пятой.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2. Пункт 2 статьи 236 Гражданского кодекса Республики Беларусь от 7 декабря 1998 года (</w:t>
      </w:r>
      <w:proofErr w:type="spellStart"/>
      <w:r w:rsidRPr="00BA5883">
        <w:rPr>
          <w:rFonts w:ascii="Times New Roman" w:eastAsia="Times New Roman" w:hAnsi="Times New Roman" w:cs="Times New Roman"/>
          <w:color w:val="000000"/>
          <w:sz w:val="24"/>
          <w:szCs w:val="24"/>
          <w:lang w:eastAsia="ru-RU"/>
        </w:rPr>
        <w:t>Ведамасцi</w:t>
      </w:r>
      <w:proofErr w:type="spellEnd"/>
      <w:r w:rsidRPr="00BA5883">
        <w:rPr>
          <w:rFonts w:ascii="Times New Roman" w:eastAsia="Times New Roman" w:hAnsi="Times New Roman" w:cs="Times New Roman"/>
          <w:color w:val="000000"/>
          <w:sz w:val="24"/>
          <w:szCs w:val="24"/>
          <w:lang w:eastAsia="ru-RU"/>
        </w:rPr>
        <w:t xml:space="preserve"> </w:t>
      </w:r>
      <w:proofErr w:type="spellStart"/>
      <w:r w:rsidRPr="00BA5883">
        <w:rPr>
          <w:rFonts w:ascii="Times New Roman" w:eastAsia="Times New Roman" w:hAnsi="Times New Roman" w:cs="Times New Roman"/>
          <w:color w:val="000000"/>
          <w:sz w:val="24"/>
          <w:szCs w:val="24"/>
          <w:lang w:eastAsia="ru-RU"/>
        </w:rPr>
        <w:t>Нацыянальнага</w:t>
      </w:r>
      <w:proofErr w:type="spellEnd"/>
      <w:r w:rsidRPr="00BA5883">
        <w:rPr>
          <w:rFonts w:ascii="Times New Roman" w:eastAsia="Times New Roman" w:hAnsi="Times New Roman" w:cs="Times New Roman"/>
          <w:color w:val="000000"/>
          <w:sz w:val="24"/>
          <w:szCs w:val="24"/>
          <w:lang w:eastAsia="ru-RU"/>
        </w:rPr>
        <w:t xml:space="preserve"> сходу </w:t>
      </w:r>
      <w:proofErr w:type="spellStart"/>
      <w:r w:rsidRPr="00BA5883">
        <w:rPr>
          <w:rFonts w:ascii="Times New Roman" w:eastAsia="Times New Roman" w:hAnsi="Times New Roman" w:cs="Times New Roman"/>
          <w:color w:val="000000"/>
          <w:sz w:val="24"/>
          <w:szCs w:val="24"/>
          <w:lang w:eastAsia="ru-RU"/>
        </w:rPr>
        <w:t>Рэспублiкi</w:t>
      </w:r>
      <w:proofErr w:type="spellEnd"/>
      <w:r w:rsidRPr="00BA5883">
        <w:rPr>
          <w:rFonts w:ascii="Times New Roman" w:eastAsia="Times New Roman" w:hAnsi="Times New Roman" w:cs="Times New Roman"/>
          <w:color w:val="000000"/>
          <w:sz w:val="24"/>
          <w:szCs w:val="24"/>
          <w:lang w:eastAsia="ru-RU"/>
        </w:rPr>
        <w:t xml:space="preserve"> Беларусь, 1999 г., № 7-9, ст. 101) дополнить подпунктом 10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«10) безвозмездное изъятие имущества в случаях, предусмотренных законодательными актами в сфере борьбы с коррупцией.».</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части 5 статьи 4:</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пункт 7 после слов «государственной безопасности,» дополнить словами «пограничной службы,»;</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дополнить часть пунктом 8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абзаце первом статьи 429 слово «доверенное» заменить словом «иное».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29 дополнить частью 4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252 дополнить частью 4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часть 3 статьи 303 изложить в следующей редакции: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BA5883">
        <w:rPr>
          <w:rFonts w:ascii="Times New Roman" w:eastAsia="Times New Roman" w:hAnsi="Times New Roman" w:cs="Times New Roman"/>
          <w:color w:val="000000"/>
          <w:sz w:val="24"/>
          <w:szCs w:val="24"/>
          <w:lang w:eastAsia="ru-RU"/>
        </w:rPr>
        <w:t>привлекавшемуся</w:t>
      </w:r>
      <w:proofErr w:type="spellEnd"/>
      <w:r w:rsidRPr="00BA5883">
        <w:rPr>
          <w:rFonts w:ascii="Times New Roman" w:eastAsia="Times New Roman" w:hAnsi="Times New Roman" w:cs="Times New Roman"/>
          <w:color w:val="000000"/>
          <w:sz w:val="24"/>
          <w:szCs w:val="24"/>
          <w:lang w:eastAsia="ru-RU"/>
        </w:rP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статье 27:</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название статьи дополнить словами «или свойственников»;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часть первую изложить в следующей редакции:</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BA5883">
        <w:rPr>
          <w:rFonts w:ascii="Times New Roman" w:eastAsia="Times New Roman" w:hAnsi="Times New Roman" w:cs="Times New Roman"/>
          <w:color w:val="000000"/>
          <w:sz w:val="24"/>
          <w:szCs w:val="24"/>
          <w:lang w:eastAsia="ru-RU"/>
        </w:rPr>
        <w:t>удочерители</w:t>
      </w:r>
      <w:proofErr w:type="spellEnd"/>
      <w:r w:rsidRPr="00BA5883">
        <w:rPr>
          <w:rFonts w:ascii="Times New Roman" w:eastAsia="Times New Roman" w:hAnsi="Times New Roman" w:cs="Times New Roman"/>
          <w:color w:val="000000"/>
          <w:sz w:val="24"/>
          <w:szCs w:val="24"/>
          <w:lang w:eastAsia="ru-RU"/>
        </w:rPr>
        <w:t>), усыновленные (удочеренные), родные братья и сестры, дед, бабка, внуки, супруги и такие же родственники супруга (супруги)), если их работа связан</w:t>
      </w:r>
      <w:bookmarkStart w:id="0" w:name="_GoBack"/>
      <w:bookmarkEnd w:id="0"/>
      <w:r w:rsidRPr="00BA5883">
        <w:rPr>
          <w:rFonts w:ascii="Times New Roman" w:eastAsia="Times New Roman" w:hAnsi="Times New Roman" w:cs="Times New Roman"/>
          <w:color w:val="000000"/>
          <w:sz w:val="24"/>
          <w:szCs w:val="24"/>
          <w:lang w:eastAsia="ru-RU"/>
        </w:rPr>
        <w:t>а с непосредственной подчиненностью или подконтрольностью одного из них другому.»;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статье 47:</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из пункта 5 слова «либо нарушения» исключить;</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дополнить статью пунктом 5</w:t>
      </w:r>
      <w:r w:rsidRPr="00BA5883">
        <w:rPr>
          <w:rFonts w:ascii="Times New Roman" w:eastAsia="Times New Roman" w:hAnsi="Times New Roman" w:cs="Times New Roman"/>
          <w:color w:val="000000"/>
          <w:sz w:val="24"/>
          <w:szCs w:val="24"/>
          <w:vertAlign w:val="superscript"/>
          <w:lang w:eastAsia="ru-RU"/>
        </w:rPr>
        <w:t>1</w:t>
      </w:r>
      <w:r w:rsidRPr="00BA5883">
        <w:rPr>
          <w:rFonts w:ascii="Times New Roman" w:eastAsia="Times New Roman" w:hAnsi="Times New Roman" w:cs="Times New Roman"/>
          <w:color w:val="000000"/>
          <w:sz w:val="24"/>
          <w:szCs w:val="24"/>
          <w:lang w:eastAsia="ru-RU"/>
        </w:rPr>
        <w:t> следующего содержания: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«5</w:t>
      </w:r>
      <w:r w:rsidRPr="00BA5883">
        <w:rPr>
          <w:rFonts w:ascii="Times New Roman" w:eastAsia="Times New Roman" w:hAnsi="Times New Roman" w:cs="Times New Roman"/>
          <w:color w:val="000000"/>
          <w:sz w:val="24"/>
          <w:szCs w:val="24"/>
          <w:vertAlign w:val="superscript"/>
          <w:lang w:eastAsia="ru-RU"/>
        </w:rPr>
        <w:t>1</w:t>
      </w:r>
      <w:r w:rsidRPr="00BA5883">
        <w:rPr>
          <w:rFonts w:ascii="Times New Roman" w:eastAsia="Times New Roman" w:hAnsi="Times New Roman" w:cs="Times New Roman"/>
          <w:color w:val="000000"/>
          <w:sz w:val="24"/>
          <w:szCs w:val="24"/>
          <w:lang w:eastAsia="ru-RU"/>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в пункте 3 части первой статьи 198 слова «пункт 1» заменить словами «пункты 1 и 5</w:t>
      </w:r>
      <w:r w:rsidRPr="00BA5883">
        <w:rPr>
          <w:rFonts w:ascii="Times New Roman" w:eastAsia="Times New Roman" w:hAnsi="Times New Roman" w:cs="Times New Roman"/>
          <w:color w:val="000000"/>
          <w:sz w:val="24"/>
          <w:szCs w:val="24"/>
          <w:vertAlign w:val="superscript"/>
          <w:lang w:eastAsia="ru-RU"/>
        </w:rPr>
        <w:t>1</w:t>
      </w:r>
      <w:r w:rsidRPr="00BA5883">
        <w:rPr>
          <w:rFonts w:ascii="Times New Roman" w:eastAsia="Times New Roman" w:hAnsi="Times New Roman" w:cs="Times New Roman"/>
          <w:color w:val="000000"/>
          <w:sz w:val="24"/>
          <w:szCs w:val="24"/>
          <w:lang w:eastAsia="ru-RU"/>
        </w:rPr>
        <w:t>».</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6. Утратил силу.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7. Утратил силу.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8. Утратил силу.</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48. Признание утратившими силу некоторых законов и отдельных положений законов</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Признать утратившими силу:</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20 июля 2006 года «О борьбе с коррупцией» (Национальный реестр правовых актов Республики Беларусь, 2006 г., № 122, 2/1262);</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49. Меры по реализации положений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Совету Министров Республики Беларусь в шестимесячный срок:</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подготовить и внести в установленном порядке предложения о приведении законодательных актов в соответствие с настоящим Законом;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привести решения Правительства Республики Беларусь в соответствие с настоящим Законом;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принять иные меры, необходимые для реализации положений настоящего Закона.</w:t>
      </w:r>
    </w:p>
    <w:p w:rsidR="00BA5883" w:rsidRPr="00BA5883" w:rsidRDefault="00BA5883" w:rsidP="00BA588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A5883">
        <w:rPr>
          <w:rFonts w:ascii="Times New Roman" w:eastAsia="Times New Roman" w:hAnsi="Times New Roman" w:cs="Times New Roman"/>
          <w:b/>
          <w:bCs/>
          <w:color w:val="000000"/>
          <w:sz w:val="24"/>
          <w:szCs w:val="24"/>
          <w:lang w:eastAsia="ru-RU"/>
        </w:rPr>
        <w:t>Статья 50. Вступление в силу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Настоящий Закон вступает в силу в следующем порядке:</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статьи 1–48 – через шесть месяцев после официального опубликования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иные положения – после официального опубликования настоящего Закона.</w:t>
      </w:r>
    </w:p>
    <w:p w:rsidR="00BA5883" w:rsidRPr="00BA5883" w:rsidRDefault="00BA5883" w:rsidP="00BA5883">
      <w:pPr>
        <w:spacing w:after="0" w:line="240" w:lineRule="auto"/>
        <w:ind w:firstLine="567"/>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BA5883" w:rsidRPr="00BA5883" w:rsidTr="00BA5883">
        <w:tc>
          <w:tcPr>
            <w:tcW w:w="21600" w:type="dxa"/>
            <w:tcMar>
              <w:top w:w="0" w:type="dxa"/>
              <w:left w:w="6" w:type="dxa"/>
              <w:bottom w:w="0" w:type="dxa"/>
              <w:right w:w="6" w:type="dxa"/>
            </w:tcMar>
            <w:hideMark/>
          </w:tcPr>
          <w:p w:rsidR="00BA5883" w:rsidRPr="00BA5883" w:rsidRDefault="00BA5883" w:rsidP="00BA5883">
            <w:pPr>
              <w:spacing w:after="0" w:line="240" w:lineRule="auto"/>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b/>
                <w:bCs/>
                <w:color w:val="000000"/>
                <w:lang w:eastAsia="ru-RU"/>
              </w:rPr>
              <w:t>Президент Республики Беларусь</w:t>
            </w:r>
          </w:p>
        </w:tc>
        <w:tc>
          <w:tcPr>
            <w:tcW w:w="21600" w:type="dxa"/>
            <w:tcMar>
              <w:top w:w="0" w:type="dxa"/>
              <w:left w:w="6" w:type="dxa"/>
              <w:bottom w:w="0" w:type="dxa"/>
              <w:right w:w="6" w:type="dxa"/>
            </w:tcMar>
            <w:hideMark/>
          </w:tcPr>
          <w:p w:rsidR="00BA5883" w:rsidRPr="00BA5883" w:rsidRDefault="00BA5883" w:rsidP="00BA5883">
            <w:pPr>
              <w:spacing w:after="0" w:line="240" w:lineRule="auto"/>
              <w:jc w:val="right"/>
              <w:rPr>
                <w:rFonts w:ascii="Times New Roman" w:eastAsia="Times New Roman" w:hAnsi="Times New Roman" w:cs="Times New Roman"/>
                <w:color w:val="000000"/>
                <w:sz w:val="24"/>
                <w:szCs w:val="24"/>
                <w:lang w:eastAsia="ru-RU"/>
              </w:rPr>
            </w:pPr>
            <w:proofErr w:type="spellStart"/>
            <w:r w:rsidRPr="00BA5883">
              <w:rPr>
                <w:rFonts w:ascii="Times New Roman" w:eastAsia="Times New Roman" w:hAnsi="Times New Roman" w:cs="Times New Roman"/>
                <w:b/>
                <w:bCs/>
                <w:color w:val="000000"/>
                <w:lang w:eastAsia="ru-RU"/>
              </w:rPr>
              <w:t>А.Лукашенко</w:t>
            </w:r>
            <w:proofErr w:type="spellEnd"/>
          </w:p>
        </w:tc>
      </w:tr>
    </w:tbl>
    <w:p w:rsidR="00BA5883" w:rsidRPr="00BA5883" w:rsidRDefault="00BA5883" w:rsidP="00BA5883">
      <w:pPr>
        <w:spacing w:after="0" w:line="240" w:lineRule="auto"/>
        <w:jc w:val="both"/>
        <w:rPr>
          <w:rFonts w:ascii="Times New Roman" w:eastAsia="Times New Roman" w:hAnsi="Times New Roman" w:cs="Times New Roman"/>
          <w:color w:val="000000"/>
          <w:sz w:val="24"/>
          <w:szCs w:val="24"/>
          <w:lang w:eastAsia="ru-RU"/>
        </w:rPr>
      </w:pPr>
      <w:r w:rsidRPr="00BA5883">
        <w:rPr>
          <w:rFonts w:ascii="Times New Roman" w:eastAsia="Times New Roman" w:hAnsi="Times New Roman" w:cs="Times New Roman"/>
          <w:color w:val="000000"/>
          <w:sz w:val="24"/>
          <w:szCs w:val="24"/>
          <w:lang w:eastAsia="ru-RU"/>
        </w:rPr>
        <w:t> </w:t>
      </w:r>
    </w:p>
    <w:p w:rsidR="00760785" w:rsidRDefault="00BA5883" w:rsidP="00BA5883">
      <w:r w:rsidRPr="00BA5883">
        <w:rPr>
          <w:rFonts w:ascii="Times New Roman" w:eastAsia="Times New Roman" w:hAnsi="Times New Roman" w:cs="Times New Roman"/>
          <w:color w:val="000000"/>
          <w:sz w:val="28"/>
          <w:szCs w:val="28"/>
          <w:lang w:eastAsia="ru-RU"/>
        </w:rPr>
        <w:br/>
      </w:r>
      <w:r w:rsidRPr="00BA5883">
        <w:rPr>
          <w:rFonts w:ascii="Times New Roman" w:eastAsia="Times New Roman" w:hAnsi="Times New Roman" w:cs="Times New Roman"/>
          <w:i/>
          <w:iCs/>
          <w:color w:val="000000"/>
          <w:sz w:val="28"/>
          <w:szCs w:val="28"/>
          <w:lang w:eastAsia="ru-RU"/>
        </w:rPr>
        <w:t>Источник: </w:t>
      </w:r>
      <w:hyperlink r:id="rId4" w:history="1">
        <w:r w:rsidRPr="00BA5883">
          <w:rPr>
            <w:rFonts w:ascii="Times New Roman" w:eastAsia="Times New Roman" w:hAnsi="Times New Roman" w:cs="Times New Roman"/>
            <w:i/>
            <w:iCs/>
            <w:color w:val="003366"/>
            <w:sz w:val="28"/>
            <w:szCs w:val="28"/>
            <w:u w:val="single"/>
            <w:lang w:eastAsia="ru-RU"/>
          </w:rPr>
          <w:t>https://pravo.by/document/?guid=3871&amp;p0=H11500305</w:t>
        </w:r>
      </w:hyperlink>
      <w:r w:rsidRPr="00BA5883">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760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B6"/>
    <w:rsid w:val="00760785"/>
    <w:rsid w:val="00856AB6"/>
    <w:rsid w:val="00BA5883"/>
    <w:rsid w:val="00CC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C2CA"/>
  <w15:chartTrackingRefBased/>
  <w15:docId w15:val="{544BA9F0-4C6D-4331-BE9B-24DE4680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A5883"/>
  </w:style>
  <w:style w:type="paragraph" w:customStyle="1" w:styleId="newncpi">
    <w:name w:val="newncpi"/>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BA5883"/>
  </w:style>
  <w:style w:type="character" w:customStyle="1" w:styleId="number">
    <w:name w:val="number"/>
    <w:basedOn w:val="a0"/>
    <w:rsid w:val="00BA5883"/>
  </w:style>
  <w:style w:type="paragraph" w:customStyle="1" w:styleId="title">
    <w:name w:val="title"/>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A5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BA5883"/>
  </w:style>
  <w:style w:type="character" w:customStyle="1" w:styleId="post">
    <w:name w:val="post"/>
    <w:basedOn w:val="a0"/>
    <w:rsid w:val="00BA5883"/>
  </w:style>
  <w:style w:type="character" w:customStyle="1" w:styleId="pers">
    <w:name w:val="pers"/>
    <w:basedOn w:val="a0"/>
    <w:rsid w:val="00BA5883"/>
  </w:style>
  <w:style w:type="character" w:styleId="a3">
    <w:name w:val="Hyperlink"/>
    <w:basedOn w:val="a0"/>
    <w:uiPriority w:val="99"/>
    <w:semiHidden/>
    <w:unhideWhenUsed/>
    <w:rsid w:val="00BA5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H1150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18647</Words>
  <Characters>106293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2026-02-16T18:29:00Z</dcterms:created>
  <dcterms:modified xsi:type="dcterms:W3CDTF">2026-02-16T18:29:00Z</dcterms:modified>
</cp:coreProperties>
</file>